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597D43" w14:textId="77777777" w:rsidR="00833757" w:rsidRPr="00CC1424" w:rsidRDefault="00833757" w:rsidP="00EE1CA6">
      <w:pPr>
        <w:spacing w:line="56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CC1424">
        <w:rPr>
          <w:rFonts w:ascii="標楷體" w:eastAsia="標楷體" w:hAnsi="標楷體" w:cs="Times New Roman" w:hint="eastAsia"/>
          <w:b/>
          <w:sz w:val="36"/>
          <w:szCs w:val="36"/>
        </w:rPr>
        <w:t>臺北市私立光仁國民小學附設幼兒園</w:t>
      </w:r>
    </w:p>
    <w:p w14:paraId="342589CF" w14:textId="54E778FB" w:rsidR="00EE5AD6" w:rsidRDefault="007546C0" w:rsidP="00EE1CA6">
      <w:pPr>
        <w:spacing w:line="40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  <w:r w:rsidRPr="00CC1424">
        <w:rPr>
          <w:rFonts w:ascii="標楷體" w:eastAsia="標楷體" w:hAnsi="標楷體" w:cs="Times New Roman" w:hint="eastAsia"/>
          <w:b/>
          <w:sz w:val="36"/>
          <w:szCs w:val="36"/>
        </w:rPr>
        <w:t>114</w:t>
      </w:r>
      <w:r w:rsidR="00B04499" w:rsidRPr="00CC1424">
        <w:rPr>
          <w:rFonts w:ascii="標楷體" w:eastAsia="標楷體" w:hAnsi="標楷體" w:cs="Times New Roman" w:hint="eastAsia"/>
          <w:b/>
          <w:sz w:val="36"/>
          <w:szCs w:val="36"/>
        </w:rPr>
        <w:t>學年度第</w:t>
      </w:r>
      <w:r w:rsidR="00EE5AD6" w:rsidRPr="00CC1424">
        <w:rPr>
          <w:rFonts w:ascii="標楷體" w:eastAsia="標楷體" w:hAnsi="標楷體" w:cs="Times New Roman" w:hint="eastAsia"/>
          <w:b/>
          <w:sz w:val="36"/>
          <w:szCs w:val="36"/>
        </w:rPr>
        <w:t>二</w:t>
      </w:r>
      <w:r w:rsidR="00833757" w:rsidRPr="00CC1424">
        <w:rPr>
          <w:rFonts w:ascii="標楷體" w:eastAsia="標楷體" w:hAnsi="標楷體" w:cs="Times New Roman" w:hint="eastAsia"/>
          <w:b/>
          <w:sz w:val="36"/>
          <w:szCs w:val="36"/>
        </w:rPr>
        <w:t>學期</w:t>
      </w:r>
      <w:r w:rsidR="00197849" w:rsidRPr="00CC1424">
        <w:rPr>
          <w:rFonts w:ascii="標楷體" w:eastAsia="標楷體" w:hAnsi="標楷體" w:cs="Times New Roman" w:hint="eastAsia"/>
          <w:b/>
          <w:sz w:val="36"/>
          <w:szCs w:val="36"/>
        </w:rPr>
        <w:t>五</w:t>
      </w:r>
      <w:r w:rsidR="00833757" w:rsidRPr="00CC1424">
        <w:rPr>
          <w:rFonts w:ascii="標楷體" w:eastAsia="標楷體" w:hAnsi="標楷體" w:cs="Times New Roman" w:hint="eastAsia"/>
          <w:b/>
          <w:sz w:val="36"/>
          <w:szCs w:val="36"/>
        </w:rPr>
        <w:t>月份親職文稿</w:t>
      </w:r>
    </w:p>
    <w:p w14:paraId="3500FA43" w14:textId="77777777" w:rsidR="00EE1CA6" w:rsidRPr="00CC1424" w:rsidRDefault="00EE1CA6" w:rsidP="00EE1CA6">
      <w:pPr>
        <w:spacing w:line="400" w:lineRule="exact"/>
        <w:jc w:val="center"/>
        <w:rPr>
          <w:rFonts w:ascii="標楷體" w:eastAsia="標楷體" w:hAnsi="標楷體" w:cs="Times New Roman"/>
          <w:b/>
          <w:sz w:val="36"/>
          <w:szCs w:val="36"/>
        </w:rPr>
      </w:pPr>
    </w:p>
    <w:p w14:paraId="4F567806" w14:textId="506CF162" w:rsidR="00197849" w:rsidRDefault="00197849" w:rsidP="00EE1CA6">
      <w:pPr>
        <w:spacing w:line="400" w:lineRule="exact"/>
        <w:jc w:val="center"/>
        <w:rPr>
          <w:rFonts w:ascii="標楷體" w:eastAsia="標楷體" w:hAnsi="標楷體" w:cs="Times New Roman"/>
          <w:b/>
          <w:bCs/>
          <w:color w:val="000000" w:themeColor="text1"/>
          <w:sz w:val="48"/>
          <w:szCs w:val="48"/>
          <w14:ligatures w14:val="standardContextual"/>
        </w:rPr>
      </w:pPr>
      <w:r w:rsidRPr="00EE1CA6">
        <w:rPr>
          <w:rFonts w:ascii="標楷體" w:eastAsia="標楷體" w:hAnsi="標楷體" w:cs="Times New Roman" w:hint="eastAsia"/>
          <w:b/>
          <w:bCs/>
          <w:color w:val="000000" w:themeColor="text1"/>
          <w:sz w:val="48"/>
          <w:szCs w:val="48"/>
          <w14:ligatures w14:val="standardContextual"/>
        </w:rPr>
        <w:t>從零開始，讀出孩子的學習力與成長力</w:t>
      </w:r>
    </w:p>
    <w:p w14:paraId="1E0186C5" w14:textId="77777777" w:rsidR="00EE1CA6" w:rsidRPr="00197849" w:rsidRDefault="00EE1CA6" w:rsidP="00EE1CA6">
      <w:pPr>
        <w:spacing w:line="400" w:lineRule="exact"/>
        <w:jc w:val="center"/>
        <w:rPr>
          <w:rFonts w:ascii="標楷體" w:eastAsia="標楷體" w:hAnsi="標楷體" w:cs="Times New Roman"/>
          <w:b/>
          <w:bCs/>
          <w:color w:val="000000" w:themeColor="text1"/>
          <w:sz w:val="48"/>
          <w:szCs w:val="48"/>
          <w14:ligatures w14:val="standardContextual"/>
        </w:rPr>
      </w:pPr>
    </w:p>
    <w:p w14:paraId="214A072A" w14:textId="7C059E3F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研究發現嬰幼兒時期就有親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子共讀經驗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的孩子會較早發展出書本和文字的概念，也有較強的學習動機，親子關係也較密切，也因此「親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子共讀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」成為這幾年的顯學。許多家長想陪孩子一起閱讀卻不得其門而入，不是孩子總愛讀同一本書，就是沒讀完1頁時就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急著翻頁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…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…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遇到這些狀況時家長該如何面對，讓孩子能夠樂在其中呢？</w:t>
      </w:r>
    </w:p>
    <w:p w14:paraId="30019BB8" w14:textId="23F6862F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你欣然與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寶寶共讀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，但在過程中可能發生各種無法順利進行的情況，這時，千萬不要遇到挫折就停止行動，可參考以下的建議。</w:t>
      </w:r>
    </w:p>
    <w:p w14:paraId="48BFA3EE" w14:textId="77777777" w:rsidR="00197849" w:rsidRPr="004D0F8A" w:rsidRDefault="00197849" w:rsidP="00EE1CA6">
      <w:pPr>
        <w:spacing w:after="160" w:line="560" w:lineRule="exact"/>
        <w:rPr>
          <w:rFonts w:ascii="標楷體" w:eastAsia="標楷體" w:hAnsi="標楷體" w:cs="Times New Roman"/>
          <w:b/>
          <w:bCs/>
          <w:sz w:val="36"/>
          <w:szCs w:val="36"/>
          <w14:ligatures w14:val="standardContextual"/>
        </w:rPr>
      </w:pPr>
      <w:r w:rsidRPr="004D0F8A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狀況</w:t>
      </w:r>
      <w:proofErr w:type="gramStart"/>
      <w:r w:rsidRPr="004D0F8A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一</w:t>
      </w:r>
      <w:proofErr w:type="gramEnd"/>
      <w:r w:rsidRPr="004D0F8A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：小寶寶不想讀</w:t>
      </w:r>
    </w:p>
    <w:p w14:paraId="7B00C33D" w14:textId="0C5745B2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共讀不到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5 分鐘，寶寶開始不耐煩，或是目光被別的東西吸引，甚至想掙脫你的懷抱，這時千萬不要感到挫折而就此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不再共讀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。嬰幼兒的感官敏銳，加上好奇心及探索慾望強烈，對外在的刺激反應靈敏，容易受環境影響，對同一件事物的注意力也沒辦法維持太久，專注力本來就不長，所以好動或分心是正常的。</w:t>
      </w:r>
    </w:p>
    <w:p w14:paraId="5C4A4DBD" w14:textId="3D21375E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1 分鐘、2 分鐘都好，習慣是慢慢養成的，況且每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個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孩子各有天生的特質，若寶寶較好動卻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勉強共讀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，搞得哇哇大哭，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對共讀產生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抗拒，就更難有後續的實踐了。</w:t>
      </w:r>
    </w:p>
    <w:p w14:paraId="5E0260AC" w14:textId="14F07822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親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子共讀的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意義不在於一定要把一本繪本讀完或是念多少本書，而是引領孩子親近書本，培養閱讀的興趣，漸漸養成閱讀的習慣。剛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開始共讀時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，時間不長也沒有關係，隨著寶寶越來越大，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專注力變長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，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共讀時間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也就會逐漸拉長，漸漸的可以讀完一本書，或是主動拿書來和你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一起共讀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、會自己翻書頁…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…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。</w:t>
      </w:r>
    </w:p>
    <w:p w14:paraId="68AC7323" w14:textId="179EF742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因此，寶寶不想讀時，不要強迫繼續閱讀，不妨等吃飽睡足心情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lastRenderedPageBreak/>
        <w:t>好時，再換另一本書試試，總會找到合他胃口或吸引注意的書，同時父母也可以觀察寶寶無法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專心共讀的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原因，除了這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本書引不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起興趣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以外，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是否眼前還有比看書更吸引他的事物？試著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在共讀時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運用道具或加入肢體動作、適當的語調變化，看看能否吸引寶寶的注意，同時，以互動遊戲的方式說故事，讓嬰幼兒有參與感，也能提高閱讀的興趣及專注力。</w:t>
      </w:r>
    </w:p>
    <w:p w14:paraId="3AC9E792" w14:textId="77777777" w:rsidR="00197849" w:rsidRPr="004D0F8A" w:rsidRDefault="00197849" w:rsidP="00EE1CA6">
      <w:pPr>
        <w:spacing w:after="160" w:line="560" w:lineRule="exact"/>
        <w:rPr>
          <w:rFonts w:ascii="標楷體" w:eastAsia="標楷體" w:hAnsi="標楷體" w:cs="Times New Roman"/>
          <w:b/>
          <w:bCs/>
          <w:sz w:val="36"/>
          <w:szCs w:val="36"/>
          <w14:ligatures w14:val="standardContextual"/>
        </w:rPr>
      </w:pPr>
      <w:r w:rsidRPr="004D0F8A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狀況二：小寶寶急著想翻頁</w:t>
      </w:r>
    </w:p>
    <w:p w14:paraId="6EC5AE6B" w14:textId="2B7A483B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隨著寶寶的生理發展，小手功能越來越靈活，常常會在你還沒讀 1頁時就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急著翻頁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，或想拿起書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來啃咬或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把玩。</w:t>
      </w:r>
    </w:p>
    <w:p w14:paraId="7DB50F11" w14:textId="5ACBC291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大約 1 到 2 歲左右的幼兒雖然對書有一些概念，能分辨看書和操作玩具的不同，但仍缺乏對書的內容順序性或前後關係的認知，看書時會胡亂地翻頁，好奇的翻找熟悉或特別感興趣的圖像。更大的幼兒因為「自主能力」的發展，對眼前的書本試圖掌控，也會主動想前後翻頁，這是很常見的現象，這時不一定得按順序一頁一頁讀起，寶寶想看第幾頁就看吧！</w:t>
      </w:r>
    </w:p>
    <w:p w14:paraId="4DAE2A9B" w14:textId="6BEA65C8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可不要搞得像上課一樣，想要硬塞給孩子一堆知識，就讓寶寶有參與感，盡情探索吧！父母要有「邊玩邊讀」的態度，因為這時讓寶寶自在親近書本才是最重要的事。</w:t>
      </w:r>
    </w:p>
    <w:p w14:paraId="3996709C" w14:textId="4C1724D8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和寶寶一起讀著隨興翻開的頁面，隨著心智的發展，漸漸的就有前因後果的概念，發展出敘事邏輯以後，就能從容讀完一本書了。</w:t>
      </w:r>
    </w:p>
    <w:p w14:paraId="2D26F29F" w14:textId="77777777" w:rsidR="00197849" w:rsidRPr="004D0F8A" w:rsidRDefault="00197849" w:rsidP="00EE1CA6">
      <w:pPr>
        <w:spacing w:after="160" w:line="560" w:lineRule="exact"/>
        <w:rPr>
          <w:rFonts w:ascii="標楷體" w:eastAsia="標楷體" w:hAnsi="標楷體" w:cs="Times New Roman"/>
          <w:b/>
          <w:bCs/>
          <w:sz w:val="36"/>
          <w:szCs w:val="36"/>
          <w14:ligatures w14:val="standardContextual"/>
        </w:rPr>
      </w:pPr>
      <w:r w:rsidRPr="004D0F8A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狀況</w:t>
      </w:r>
      <w:proofErr w:type="gramStart"/>
      <w:r w:rsidRPr="004D0F8A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三</w:t>
      </w:r>
      <w:proofErr w:type="gramEnd"/>
      <w:r w:rsidRPr="004D0F8A">
        <w:rPr>
          <w:rFonts w:ascii="標楷體" w:eastAsia="標楷體" w:hAnsi="標楷體" w:cs="Times New Roman" w:hint="eastAsia"/>
          <w:b/>
          <w:bCs/>
          <w:sz w:val="36"/>
          <w:szCs w:val="36"/>
          <w14:ligatures w14:val="standardContextual"/>
        </w:rPr>
        <w:t>：寶寶老是要讀同一本書</w:t>
      </w:r>
    </w:p>
    <w:p w14:paraId="4A367F8C" w14:textId="46CF29D8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為寶寶準備了許多書，但寶寶老是要求讀同一本書，一遍又一遍，或是在書中感興趣的頁面停下來，一讀再讀。</w:t>
      </w:r>
    </w:p>
    <w:p w14:paraId="40397FE3" w14:textId="2E3F7FA8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其實寶寶反覆的讀自己喜愛的書也是很正常的現象，這是小寶寶的安全感需求，因為熟悉是安全感的來源，同時，對於嬰幼兒來說，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lastRenderedPageBreak/>
        <w:t>熟悉的書本也像是他的好朋友，每天總是想要見面一起玩，幼兒擁有敏銳的觀察力和無限的想像力，即使天天看同一本書，總能有新的發現，因此可以樂此不疲。</w:t>
      </w:r>
    </w:p>
    <w:p w14:paraId="0E76FBFB" w14:textId="0971585A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不要急，慢慢來吧！ 寶寶有自己的步調，就和他反覆讀這一本書吧！等著寶寶願意探索其他書本的時候到來，可能就在同一本書不知道聽過幾遍以後，不識字的寶寶也可以念故事給你聽呢！</w:t>
      </w:r>
    </w:p>
    <w:p w14:paraId="6C57C471" w14:textId="454BD29E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只要隨時更新書櫃裡的書，吸引寶寶的興趣，等著寶寶去發現，或者就在你一遍又一遍講完同樣的書以後，寶寶需求被滿足、興致很高時，嘗試引進同系列或同屬性的繪本。像是工藤靜子的小雞系列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或宮西達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也的霸王龍系列，順勢銜接之前的閱讀經驗，以喜歡的相同角色吸引寶寶探索下一本書裡的精彩故事，或者就在寶寶要求「再講一本」時，就讓新書悄悄上場。</w:t>
      </w:r>
    </w:p>
    <w:p w14:paraId="7E182280" w14:textId="27189BDC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另外，也可以建立這樣的閱讀儀式：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每天共讀兩本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書，一本由孩子自己挑，一本由你來選，這時就可以在熟悉經驗滿足後，觸動孩子的好奇心，逐漸拓展更豐富的閱讀世界。</w:t>
      </w:r>
    </w:p>
    <w:p w14:paraId="6C90F4F2" w14:textId="6E9DE907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因此，家長配合孩子的步調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來共讀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，而不是心急的以自己的節奏來要求孩子，這樣就不會感到挫折了，也能陪著孩子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一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步步穩健成長。</w:t>
      </w:r>
    </w:p>
    <w:p w14:paraId="18256E1E" w14:textId="440F57CE" w:rsidR="00197849" w:rsidRPr="00197849" w:rsidRDefault="00CC1424" w:rsidP="00EE1CA6">
      <w:pPr>
        <w:spacing w:after="160" w:line="56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 w:rsidRPr="00CC1424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就從建置閱讀環境、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建立共讀儀式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，享受愉悅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的共讀時光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，開始親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子共讀的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實踐，從孩子看見的、回應的，和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你說的一起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發展完整的故事，孩子也就能</w:t>
      </w:r>
      <w:proofErr w:type="gramStart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在共讀的</w:t>
      </w:r>
      <w:proofErr w:type="gramEnd"/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體驗與發現裡，感受閱讀對自己的價值，漸漸成為主動的閱讀者，從閱讀裡學習，從學習中成長，所有的教養也在這樣的潛移默化裡悄然完成。</w:t>
      </w:r>
    </w:p>
    <w:p w14:paraId="6EFE2872" w14:textId="77777777" w:rsidR="00197849" w:rsidRPr="00197849" w:rsidRDefault="00197849" w:rsidP="00EE1CA6">
      <w:pPr>
        <w:spacing w:after="160" w:line="40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</w:p>
    <w:p w14:paraId="25313821" w14:textId="11F4D980" w:rsidR="00197849" w:rsidRPr="00CC1424" w:rsidRDefault="00DE1072" w:rsidP="00EE1CA6">
      <w:pPr>
        <w:spacing w:after="160" w:line="40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      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※ 內容授權自《說故事與親子共讀</w:t>
      </w:r>
      <w:r w:rsidR="00EE1CA6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》</w:t>
      </w:r>
    </w:p>
    <w:p w14:paraId="5B1E358C" w14:textId="7948B446" w:rsidR="00197849" w:rsidRPr="00197849" w:rsidRDefault="00EE1CA6" w:rsidP="00EE1CA6">
      <w:pPr>
        <w:spacing w:after="160" w:line="400" w:lineRule="exact"/>
        <w:rPr>
          <w:rFonts w:ascii="標楷體" w:eastAsia="標楷體" w:hAnsi="標楷體" w:cs="Times New Roman"/>
          <w:sz w:val="36"/>
          <w:szCs w:val="36"/>
          <w14:ligatures w14:val="standardContextual"/>
        </w:rPr>
      </w:pPr>
      <w:r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          </w:t>
      </w:r>
      <w:r w:rsidR="00DE1072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 xml:space="preserve">   </w:t>
      </w:r>
      <w:r w:rsidR="00197849" w:rsidRPr="00197849">
        <w:rPr>
          <w:rFonts w:ascii="標楷體" w:eastAsia="標楷體" w:hAnsi="標楷體" w:cs="Times New Roman" w:hint="eastAsia"/>
          <w:sz w:val="36"/>
          <w:szCs w:val="36"/>
          <w14:ligatures w14:val="standardContextual"/>
        </w:rPr>
        <w:t>作者林美琴，時報出版。</w:t>
      </w:r>
    </w:p>
    <w:sectPr w:rsidR="00197849" w:rsidRPr="00197849" w:rsidSect="009A6878">
      <w:pgSz w:w="11906" w:h="16838"/>
      <w:pgMar w:top="567" w:right="707" w:bottom="709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AE908" w14:textId="77777777" w:rsidR="00603709" w:rsidRDefault="00603709" w:rsidP="00833757">
      <w:r>
        <w:separator/>
      </w:r>
    </w:p>
  </w:endnote>
  <w:endnote w:type="continuationSeparator" w:id="0">
    <w:p w14:paraId="29C15E8A" w14:textId="77777777" w:rsidR="00603709" w:rsidRDefault="00603709" w:rsidP="00833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軟正黑體">
    <w:altName w:val="Microsoft Jheng Hei Bold"/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47BF59" w14:textId="77777777" w:rsidR="00603709" w:rsidRDefault="00603709" w:rsidP="00833757">
      <w:r>
        <w:separator/>
      </w:r>
    </w:p>
  </w:footnote>
  <w:footnote w:type="continuationSeparator" w:id="0">
    <w:p w14:paraId="5E62DAF2" w14:textId="77777777" w:rsidR="00603709" w:rsidRDefault="00603709" w:rsidP="0083375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613B1F"/>
    <w:multiLevelType w:val="multilevel"/>
    <w:tmpl w:val="AFA606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7972D11"/>
    <w:multiLevelType w:val="hybridMultilevel"/>
    <w:tmpl w:val="4360325A"/>
    <w:lvl w:ilvl="0" w:tplc="07E65D86">
      <w:start w:val="1"/>
      <w:numFmt w:val="decimal"/>
      <w:lvlText w:val="%1."/>
      <w:lvlJc w:val="left"/>
      <w:pPr>
        <w:ind w:left="384" w:hanging="384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3CCC28A9"/>
    <w:multiLevelType w:val="multilevel"/>
    <w:tmpl w:val="17685A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881BCE"/>
    <w:multiLevelType w:val="multilevel"/>
    <w:tmpl w:val="C9984E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2963DE3"/>
    <w:multiLevelType w:val="multilevel"/>
    <w:tmpl w:val="D4D225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4C61D62"/>
    <w:multiLevelType w:val="multilevel"/>
    <w:tmpl w:val="F96436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AC6AA4"/>
    <w:multiLevelType w:val="multilevel"/>
    <w:tmpl w:val="E6168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45D6A7A"/>
    <w:multiLevelType w:val="multilevel"/>
    <w:tmpl w:val="0FB851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03394888">
    <w:abstractNumId w:val="5"/>
  </w:num>
  <w:num w:numId="2" w16cid:durableId="138231791">
    <w:abstractNumId w:val="2"/>
  </w:num>
  <w:num w:numId="3" w16cid:durableId="2013069830">
    <w:abstractNumId w:val="4"/>
  </w:num>
  <w:num w:numId="4" w16cid:durableId="1518077969">
    <w:abstractNumId w:val="6"/>
  </w:num>
  <w:num w:numId="5" w16cid:durableId="286160782">
    <w:abstractNumId w:val="3"/>
  </w:num>
  <w:num w:numId="6" w16cid:durableId="980959981">
    <w:abstractNumId w:val="0"/>
  </w:num>
  <w:num w:numId="7" w16cid:durableId="330262388">
    <w:abstractNumId w:val="7"/>
  </w:num>
  <w:num w:numId="8" w16cid:durableId="64712655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24226"/>
    <w:rsid w:val="000202E3"/>
    <w:rsid w:val="000304DA"/>
    <w:rsid w:val="00031EFE"/>
    <w:rsid w:val="00032D29"/>
    <w:rsid w:val="00033C19"/>
    <w:rsid w:val="0007366B"/>
    <w:rsid w:val="000C03E9"/>
    <w:rsid w:val="00115821"/>
    <w:rsid w:val="001169E2"/>
    <w:rsid w:val="00153BDF"/>
    <w:rsid w:val="00197849"/>
    <w:rsid w:val="001B2004"/>
    <w:rsid w:val="00221046"/>
    <w:rsid w:val="002218DC"/>
    <w:rsid w:val="00266303"/>
    <w:rsid w:val="002B2163"/>
    <w:rsid w:val="002B54BF"/>
    <w:rsid w:val="002D05EE"/>
    <w:rsid w:val="002D06F8"/>
    <w:rsid w:val="002E340A"/>
    <w:rsid w:val="00303D2E"/>
    <w:rsid w:val="00323ED4"/>
    <w:rsid w:val="00367260"/>
    <w:rsid w:val="00375EB0"/>
    <w:rsid w:val="00394610"/>
    <w:rsid w:val="003A1C79"/>
    <w:rsid w:val="003B63D0"/>
    <w:rsid w:val="003F1281"/>
    <w:rsid w:val="004D0F8A"/>
    <w:rsid w:val="004F4DC5"/>
    <w:rsid w:val="00526561"/>
    <w:rsid w:val="00527777"/>
    <w:rsid w:val="00546DED"/>
    <w:rsid w:val="005641BB"/>
    <w:rsid w:val="00574836"/>
    <w:rsid w:val="005966A7"/>
    <w:rsid w:val="005F1569"/>
    <w:rsid w:val="00603709"/>
    <w:rsid w:val="0061300B"/>
    <w:rsid w:val="00644A03"/>
    <w:rsid w:val="007546C0"/>
    <w:rsid w:val="00794BC3"/>
    <w:rsid w:val="00797D9D"/>
    <w:rsid w:val="007D2485"/>
    <w:rsid w:val="00833757"/>
    <w:rsid w:val="009133DB"/>
    <w:rsid w:val="00921403"/>
    <w:rsid w:val="00922A7C"/>
    <w:rsid w:val="00947C78"/>
    <w:rsid w:val="009667E9"/>
    <w:rsid w:val="00997706"/>
    <w:rsid w:val="009A6878"/>
    <w:rsid w:val="009C7005"/>
    <w:rsid w:val="00B04499"/>
    <w:rsid w:val="00B24226"/>
    <w:rsid w:val="00B31A9C"/>
    <w:rsid w:val="00BC7AC6"/>
    <w:rsid w:val="00BE1C96"/>
    <w:rsid w:val="00BF4B03"/>
    <w:rsid w:val="00C00AD1"/>
    <w:rsid w:val="00C03484"/>
    <w:rsid w:val="00C15671"/>
    <w:rsid w:val="00CA6161"/>
    <w:rsid w:val="00CC1424"/>
    <w:rsid w:val="00D04777"/>
    <w:rsid w:val="00D145CC"/>
    <w:rsid w:val="00D20317"/>
    <w:rsid w:val="00D52CAB"/>
    <w:rsid w:val="00D57D25"/>
    <w:rsid w:val="00DA489F"/>
    <w:rsid w:val="00DC1ECA"/>
    <w:rsid w:val="00DE1072"/>
    <w:rsid w:val="00DE6F4B"/>
    <w:rsid w:val="00E0531F"/>
    <w:rsid w:val="00E466F1"/>
    <w:rsid w:val="00EA7650"/>
    <w:rsid w:val="00EE13D9"/>
    <w:rsid w:val="00EE1CA6"/>
    <w:rsid w:val="00EE5AD6"/>
    <w:rsid w:val="00EF25D4"/>
    <w:rsid w:val="00F467FE"/>
    <w:rsid w:val="00F76C9D"/>
    <w:rsid w:val="00F8261B"/>
    <w:rsid w:val="00F84239"/>
    <w:rsid w:val="00F92B20"/>
    <w:rsid w:val="00F97CC4"/>
    <w:rsid w:val="00FC5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CEACFA1"/>
  <w15:docId w15:val="{C452654B-B4A7-47AA-BC46-7A9B1C3997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B04499"/>
    <w:pPr>
      <w:keepNext/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33C19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7D9D"/>
    <w:pPr>
      <w:keepNext/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24226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B24226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833757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833757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833757"/>
    <w:rPr>
      <w:sz w:val="20"/>
      <w:szCs w:val="20"/>
    </w:rPr>
  </w:style>
  <w:style w:type="paragraph" w:styleId="Web">
    <w:name w:val="Normal (Web)"/>
    <w:basedOn w:val="a"/>
    <w:uiPriority w:val="99"/>
    <w:semiHidden/>
    <w:rsid w:val="00DE6F4B"/>
    <w:pPr>
      <w:widowControl/>
      <w:spacing w:before="100" w:beforeAutospacing="1" w:after="100" w:afterAutospacing="1"/>
    </w:pPr>
    <w:rPr>
      <w:rFonts w:ascii="新細明體" w:eastAsia="新細明體" w:hAnsi="新細明體" w:cs="Times New Roman"/>
      <w:color w:val="000000"/>
      <w:kern w:val="0"/>
      <w:szCs w:val="24"/>
    </w:rPr>
  </w:style>
  <w:style w:type="paragraph" w:customStyle="1" w:styleId="Default">
    <w:name w:val="Default"/>
    <w:rsid w:val="00526561"/>
    <w:pPr>
      <w:widowControl w:val="0"/>
      <w:autoSpaceDE w:val="0"/>
      <w:autoSpaceDN w:val="0"/>
      <w:adjustRightInd w:val="0"/>
    </w:pPr>
    <w:rPr>
      <w:rFonts w:ascii="微軟正黑體" w:eastAsia="微軟正黑體" w:cs="微軟正黑體"/>
      <w:color w:val="000000"/>
      <w:kern w:val="0"/>
      <w:szCs w:val="24"/>
    </w:rPr>
  </w:style>
  <w:style w:type="character" w:customStyle="1" w:styleId="10">
    <w:name w:val="標題 1 字元"/>
    <w:basedOn w:val="a0"/>
    <w:link w:val="1"/>
    <w:uiPriority w:val="9"/>
    <w:rsid w:val="00B04499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33C19"/>
    <w:rPr>
      <w:rFonts w:asciiTheme="majorHAnsi" w:eastAsiaTheme="majorEastAsia" w:hAnsiTheme="majorHAnsi" w:cstheme="majorBidi"/>
      <w:b/>
      <w:bCs/>
      <w:sz w:val="48"/>
      <w:szCs w:val="48"/>
    </w:rPr>
  </w:style>
  <w:style w:type="paragraph" w:customStyle="1" w:styleId="articlephotoinfo">
    <w:name w:val="article_photo_info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9">
    <w:name w:val="Hyperlink"/>
    <w:basedOn w:val="a0"/>
    <w:uiPriority w:val="99"/>
    <w:semiHidden/>
    <w:unhideWhenUsed/>
    <w:rsid w:val="00033C19"/>
    <w:rPr>
      <w:color w:val="0000FF"/>
      <w:u w:val="single"/>
    </w:rPr>
  </w:style>
  <w:style w:type="paragraph" w:customStyle="1" w:styleId="memberdowloadtype">
    <w:name w:val="memberdowload_type"/>
    <w:basedOn w:val="a"/>
    <w:rsid w:val="00033C19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a">
    <w:name w:val="Strong"/>
    <w:basedOn w:val="a0"/>
    <w:uiPriority w:val="22"/>
    <w:qFormat/>
    <w:rsid w:val="00033C19"/>
    <w:rPr>
      <w:b/>
      <w:bCs/>
    </w:rPr>
  </w:style>
  <w:style w:type="character" w:customStyle="1" w:styleId="30">
    <w:name w:val="標題 3 字元"/>
    <w:basedOn w:val="a0"/>
    <w:link w:val="3"/>
    <w:uiPriority w:val="9"/>
    <w:semiHidden/>
    <w:rsid w:val="00797D9D"/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ab">
    <w:name w:val="List Paragraph"/>
    <w:basedOn w:val="a"/>
    <w:uiPriority w:val="34"/>
    <w:qFormat/>
    <w:rsid w:val="002B54BF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73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974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71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6629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12174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5775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470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140140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68605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92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73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629446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9505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2763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8734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485522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38522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812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52800286">
              <w:blockQuote w:val="1"/>
              <w:marLeft w:val="0"/>
              <w:marRight w:val="0"/>
              <w:marTop w:val="525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362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445450">
          <w:marLeft w:val="0"/>
          <w:marRight w:val="0"/>
          <w:marTop w:val="3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603581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37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394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795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32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805744">
              <w:marLeft w:val="0"/>
              <w:marRight w:val="0"/>
              <w:marTop w:val="0"/>
              <w:marBottom w:val="225"/>
              <w:divBdr>
                <w:top w:val="single" w:sz="6" w:space="11" w:color="F8F8F8"/>
                <w:left w:val="single" w:sz="6" w:space="11" w:color="F8F8F8"/>
                <w:bottom w:val="single" w:sz="6" w:space="8" w:color="F8F8F8"/>
                <w:right w:val="single" w:sz="6" w:space="11" w:color="F8F8F8"/>
              </w:divBdr>
              <w:divsChild>
                <w:div w:id="21628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0642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697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05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154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0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6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9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8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67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3</Pages>
  <Words>298</Words>
  <Characters>1704</Characters>
  <Application>Microsoft Office Word</Application>
  <DocSecurity>0</DocSecurity>
  <Lines>14</Lines>
  <Paragraphs>3</Paragraphs>
  <ScaleCrop>false</ScaleCrop>
  <Company/>
  <LinksUpToDate>false</LinksUpToDate>
  <CharactersWithSpaces>1999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danny.huang (黃咨貽)</cp:lastModifiedBy>
  <cp:revision>11</cp:revision>
  <dcterms:created xsi:type="dcterms:W3CDTF">2022-08-16T05:35:00Z</dcterms:created>
  <dcterms:modified xsi:type="dcterms:W3CDTF">2026-03-22T02:12:00Z</dcterms:modified>
</cp:coreProperties>
</file>